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1B78A6">
        <w:rPr>
          <w:rFonts w:ascii="Times New Roman" w:eastAsia="Calibri" w:hAnsi="Times New Roman" w:cs="Times New Roman"/>
          <w:b/>
          <w:sz w:val="28"/>
        </w:rPr>
        <w:t>МИНИСТЕРСТВО ПРОСВЕЩЕНИЯ РОССИЙСКОЙ ФЕДЕРАЦИИ</w:t>
      </w: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bookmarkStart w:id="0" w:name="b9bd104d-6082-47bd-8132-2766a2040a6c"/>
      <w:r w:rsidRPr="001B78A6">
        <w:rPr>
          <w:rFonts w:ascii="Times New Roman" w:eastAsia="Calibri" w:hAnsi="Times New Roman" w:cs="Times New Roman"/>
          <w:b/>
          <w:sz w:val="28"/>
        </w:rPr>
        <w:t>Министерство общего и профессионального образования Ростовской области</w:t>
      </w:r>
      <w:bookmarkEnd w:id="0"/>
      <w:r w:rsidRPr="001B78A6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bookmarkStart w:id="1" w:name="34df4a62-8dcd-4a78-a0bb-c2323fe584ec"/>
      <w:r w:rsidRPr="001B78A6">
        <w:rPr>
          <w:rFonts w:ascii="Times New Roman" w:eastAsia="Calibri" w:hAnsi="Times New Roman" w:cs="Times New Roman"/>
          <w:b/>
          <w:sz w:val="28"/>
        </w:rPr>
        <w:t>Управление образования Администрации г. Новошахтинска</w:t>
      </w:r>
      <w:bookmarkEnd w:id="1"/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</w:rPr>
      </w:pPr>
      <w:r w:rsidRPr="001B78A6">
        <w:rPr>
          <w:rFonts w:ascii="Times New Roman" w:eastAsia="Calibri" w:hAnsi="Times New Roman" w:cs="Times New Roman"/>
          <w:b/>
          <w:sz w:val="28"/>
        </w:rPr>
        <w:t>МБОУ СОШ №34</w:t>
      </w: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B78A6" w:rsidRPr="001B78A6" w:rsidTr="00566461">
        <w:tc>
          <w:tcPr>
            <w:tcW w:w="2898" w:type="dxa"/>
          </w:tcPr>
          <w:p w:rsidR="001B78A6" w:rsidRPr="001B78A6" w:rsidRDefault="001B78A6" w:rsidP="001B78A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[укажите ФИО]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«30» 08</w:t>
            </w: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78A6" w:rsidRPr="001B78A6" w:rsidRDefault="001B78A6" w:rsidP="001B78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МС школы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Лукашева С.Ф.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«30» 08   2023 г.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78A6" w:rsidRPr="001B78A6" w:rsidRDefault="001B78A6" w:rsidP="001B78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8A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 34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Т.С.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72/4 от «31» 08   2023 г.</w:t>
            </w:r>
          </w:p>
          <w:p w:rsidR="001B78A6" w:rsidRPr="001B78A6" w:rsidRDefault="001B78A6" w:rsidP="001B78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1B78A6" w:rsidRPr="001B78A6" w:rsidRDefault="001B78A6" w:rsidP="001B78A6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1B78A6">
        <w:rPr>
          <w:rFonts w:ascii="Times New Roman" w:eastAsia="Calibri" w:hAnsi="Times New Roman" w:cs="Times New Roman"/>
          <w:b/>
          <w:sz w:val="28"/>
          <w:lang w:val="en-US"/>
        </w:rPr>
        <w:t>РАБОЧАЯ ПРОГРАММА</w:t>
      </w: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кружка</w:t>
      </w:r>
      <w:r w:rsidRPr="001B78A6">
        <w:rPr>
          <w:rFonts w:ascii="Times New Roman" w:eastAsia="Calibri" w:hAnsi="Times New Roman" w:cs="Times New Roman"/>
          <w:b/>
          <w:sz w:val="28"/>
        </w:rPr>
        <w:t xml:space="preserve">  «</w:t>
      </w:r>
      <w:r>
        <w:rPr>
          <w:rFonts w:ascii="Times New Roman" w:eastAsia="Calibri" w:hAnsi="Times New Roman" w:cs="Times New Roman"/>
          <w:b/>
          <w:sz w:val="28"/>
        </w:rPr>
        <w:t>Театральный калейдоскоп</w:t>
      </w:r>
      <w:r w:rsidRPr="001B78A6">
        <w:rPr>
          <w:rFonts w:ascii="Times New Roman" w:eastAsia="Calibri" w:hAnsi="Times New Roman" w:cs="Times New Roman"/>
          <w:b/>
          <w:sz w:val="28"/>
        </w:rPr>
        <w:t>»</w:t>
      </w: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1B78A6" w:rsidRPr="001B78A6" w:rsidRDefault="001B78A6" w:rsidP="001B78A6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  <w:bookmarkStart w:id="2" w:name="6129fc25-1484-4cce-a161-840ff826026d"/>
      <w:r w:rsidRPr="001B78A6">
        <w:rPr>
          <w:rFonts w:ascii="Times New Roman" w:eastAsia="Calibri" w:hAnsi="Times New Roman" w:cs="Times New Roman"/>
          <w:b/>
          <w:sz w:val="28"/>
        </w:rPr>
        <w:t>г. Новошахтинск</w:t>
      </w:r>
      <w:bookmarkEnd w:id="2"/>
      <w:r w:rsidRPr="001B78A6">
        <w:rPr>
          <w:rFonts w:ascii="Times New Roman" w:eastAsia="Calibri" w:hAnsi="Times New Roman" w:cs="Times New Roman"/>
          <w:b/>
          <w:sz w:val="28"/>
        </w:rPr>
        <w:t xml:space="preserve"> </w:t>
      </w:r>
      <w:bookmarkStart w:id="3" w:name="62614f64-10de-4f5c-96b5-e9621fb5538a"/>
      <w:r w:rsidRPr="001B78A6">
        <w:rPr>
          <w:rFonts w:ascii="Times New Roman" w:eastAsia="Calibri" w:hAnsi="Times New Roman" w:cs="Times New Roman"/>
          <w:b/>
          <w:sz w:val="28"/>
        </w:rPr>
        <w:t>2023</w:t>
      </w:r>
      <w:bookmarkEnd w:id="3"/>
    </w:p>
    <w:p w:rsidR="001B78A6" w:rsidRDefault="001B78A6" w:rsidP="00BD5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67" w:rsidRPr="00BD5567" w:rsidRDefault="00BD5567" w:rsidP="00BD5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1.Планируемые результаты освоения программы 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учеников будут сформированы:</w:t>
      </w:r>
    </w:p>
    <w:p w:rsidR="00BD5567" w:rsidRPr="00BD5567" w:rsidRDefault="00BD5567" w:rsidP="00BD5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BD5567" w:rsidRPr="00BD5567" w:rsidRDefault="00BD5567" w:rsidP="00BD5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целостность взгляда на мир средствами литературных произведений; </w:t>
      </w:r>
    </w:p>
    <w:p w:rsidR="00BD5567" w:rsidRPr="00BD5567" w:rsidRDefault="00BD5567" w:rsidP="00BD5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D5567" w:rsidRPr="00BD5567" w:rsidRDefault="00BD5567" w:rsidP="00BD556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 является формирование следующих универсальных учебных действий (УУД). 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D5567" w:rsidRPr="00BD5567" w:rsidRDefault="00BD5567" w:rsidP="00BD556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принимать учебную задачу, сформулированную учителем;</w:t>
      </w:r>
    </w:p>
    <w:p w:rsidR="00BD5567" w:rsidRPr="00BD5567" w:rsidRDefault="00BD5567" w:rsidP="00BD556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свои действия на отдельных этапах работы над пьесой;</w:t>
      </w:r>
    </w:p>
    <w:p w:rsidR="00BD5567" w:rsidRPr="00BD5567" w:rsidRDefault="00BD5567" w:rsidP="00BD556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контроль, коррекцию и оценку результатов своей деятельности;</w:t>
      </w:r>
    </w:p>
    <w:p w:rsidR="00BD5567" w:rsidRPr="00BD5567" w:rsidRDefault="00BD5567" w:rsidP="00BD556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D5567" w:rsidRPr="00BD5567" w:rsidRDefault="00BD5567" w:rsidP="00BD556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BD5567" w:rsidRPr="00BD5567" w:rsidRDefault="00BD5567" w:rsidP="00BD556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применять полученную информацию при выполнении заданий;</w:t>
      </w:r>
    </w:p>
    <w:p w:rsidR="00BD5567" w:rsidRPr="00BD5567" w:rsidRDefault="00BD5567" w:rsidP="00BD556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инсценировании</w:t>
      </w:r>
      <w:proofErr w:type="spellEnd"/>
      <w:r w:rsidRPr="00BD556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5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5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BD55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BD55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BD5567" w:rsidRPr="00BD5567" w:rsidRDefault="00BD5567" w:rsidP="00BD5567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lastRenderedPageBreak/>
        <w:t>слушать собеседника;</w:t>
      </w:r>
    </w:p>
    <w:p w:rsidR="00BD5567" w:rsidRPr="00BD5567" w:rsidRDefault="00BD5567" w:rsidP="00BD5567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360" w:lineRule="auto"/>
        <w:contextualSpacing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BD5567" w:rsidRPr="00BD5567" w:rsidRDefault="00BD5567" w:rsidP="00BD5567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BD5567" w:rsidRPr="00BD5567" w:rsidRDefault="00BD5567" w:rsidP="00BD5567">
      <w:pPr>
        <w:numPr>
          <w:ilvl w:val="0"/>
          <w:numId w:val="1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произведения по жанру;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этюды по сказкам;</w:t>
      </w:r>
    </w:p>
    <w:p w:rsidR="00BD5567" w:rsidRPr="00BD5567" w:rsidRDefault="00BD5567" w:rsidP="00BD556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 реализации программы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результаты работы по данной программе внеурочной </w:t>
      </w:r>
      <w:proofErr w:type="spell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оценить  по трём уровням.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первого уровня (Приобретение школьником социальных знаний):  Овладение способами самопознания, рефлексии;  приобретение социальных знаний о ситуации межличностного взаимодействия; развитие актёрских способностей.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второго уровня (формирование ценностного отношения к социальной  реальности</w:t>
      </w:r>
      <w:proofErr w:type="gram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третьего уровня (получение  </w:t>
      </w:r>
      <w:proofErr w:type="spell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школь¬ником</w:t>
      </w:r>
      <w:proofErr w:type="spell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самостоятельного общественного  действия): школьник может приобрести опыт общения с представителями других </w:t>
      </w:r>
      <w:proofErr w:type="spell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социаль¬ных</w:t>
      </w:r>
      <w:proofErr w:type="spell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</w:t>
      </w:r>
      <w:proofErr w:type="spell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proofErr w:type="gram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реализации программы у обучающихся будут сформированы УУД.</w:t>
      </w:r>
    </w:p>
    <w:p w:rsidR="00BD5567" w:rsidRPr="00BD5567" w:rsidRDefault="00BD5567" w:rsidP="00BD556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программы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занятие.  </w:t>
      </w:r>
    </w:p>
    <w:p w:rsidR="00BD5567" w:rsidRPr="00BD5567" w:rsidRDefault="00BD5567" w:rsidP="00BD5567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о театре. Значение театра, его отличие от других видов искусств.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Знакомство с театрами  (презентация)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Театральная игра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учителя.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часа)  Ритмопластика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учителя.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и техника речи.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упражнения, направленные на развитие дыхания и свободы речевого аппарата.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учителя</w:t>
      </w:r>
      <w:proofErr w:type="gramStart"/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театральной культуры.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BD5567" w:rsidRPr="00BD5567" w:rsidRDefault="00BD5567" w:rsidP="00BD556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учителя. 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часов)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над спектаклем (пьесой, сказкой) 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спектакля.</w:t>
      </w:r>
    </w:p>
    <w:p w:rsidR="00BD5567" w:rsidRPr="00BD5567" w:rsidRDefault="00BD5567" w:rsidP="00BD5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5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учителя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BD5567" w:rsidRPr="00BD5567" w:rsidRDefault="00BD5567" w:rsidP="00BD5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67" w:rsidRPr="00BD5567" w:rsidRDefault="00BD5567" w:rsidP="00BD5567">
      <w:pPr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раздел.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часа)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Заключительное занятие </w:t>
      </w:r>
    </w:p>
    <w:p w:rsidR="00BD5567" w:rsidRPr="00BD5567" w:rsidRDefault="00BD5567" w:rsidP="00BD556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  <w:r w:rsidRPr="00B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Отчёт, показ любимых инсценировок.</w:t>
      </w:r>
    </w:p>
    <w:p w:rsidR="00BD5567" w:rsidRPr="00BD5567" w:rsidRDefault="00BD5567" w:rsidP="00BD5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tbl>
      <w:tblPr>
        <w:tblW w:w="6096" w:type="dxa"/>
        <w:tblInd w:w="18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"/>
        <w:gridCol w:w="3956"/>
        <w:gridCol w:w="1276"/>
      </w:tblGrid>
      <w:tr w:rsidR="00BD5567" w:rsidRPr="00BD5567" w:rsidTr="00BF3282">
        <w:trPr>
          <w:trHeight w:val="1553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N п\</w:t>
            </w:r>
            <w:proofErr w:type="gramStart"/>
            <w:r w:rsidRPr="00BD556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proofErr w:type="gramEnd"/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Содержание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Всего часов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Вводные занятия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D5567" w:rsidRPr="00BD5567" w:rsidTr="00BF3282">
        <w:trPr>
          <w:trHeight w:val="307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Театральная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Культура и техника речи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Ритмопластика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Основы театральной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BD5567" w:rsidRPr="00BD5567" w:rsidTr="00BF3282">
        <w:trPr>
          <w:trHeight w:val="631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Работа над спектаклем, показ спектакля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Заключительное 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D5567" w:rsidRPr="00BD5567" w:rsidTr="00BF3282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567" w:rsidRPr="00BD5567" w:rsidRDefault="00BD5567" w:rsidP="00BD5567">
            <w:pPr>
              <w:widowControl w:val="0"/>
              <w:suppressLineNumbers/>
              <w:suppressAutoHyphens/>
              <w:spacing w:after="0" w:line="360" w:lineRule="auto"/>
              <w:ind w:hanging="55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BD556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</w:tr>
    </w:tbl>
    <w:p w:rsidR="00BD5567" w:rsidRDefault="00BD5567" w:rsidP="00BD55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BD5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ADA" w:rsidRPr="00BD5567" w:rsidRDefault="00197ADA" w:rsidP="00BD55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97ADA" w:rsidRPr="00BD5567" w:rsidSect="00BD5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7"/>
    <w:rsid w:val="00197ADA"/>
    <w:rsid w:val="001B78A6"/>
    <w:rsid w:val="001E7974"/>
    <w:rsid w:val="004F0C95"/>
    <w:rsid w:val="005D50A5"/>
    <w:rsid w:val="00A42CBA"/>
    <w:rsid w:val="00B81B2B"/>
    <w:rsid w:val="00B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D5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D5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D0F9-21CB-4CAF-8026-B9DDCF33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2022-08-24T10:03:00Z</dcterms:created>
  <dcterms:modified xsi:type="dcterms:W3CDTF">2023-10-11T16:34:00Z</dcterms:modified>
</cp:coreProperties>
</file>