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B9" w:rsidRPr="001A6A1C" w:rsidRDefault="001A6A1C">
      <w:pPr>
        <w:spacing w:after="0" w:line="408" w:lineRule="auto"/>
        <w:ind w:left="120"/>
        <w:jc w:val="center"/>
        <w:rPr>
          <w:lang w:val="ru-RU"/>
        </w:rPr>
      </w:pPr>
      <w:bookmarkStart w:id="0" w:name="block-16718202"/>
      <w:r w:rsidRPr="001A6A1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273B9" w:rsidRPr="001A6A1C" w:rsidRDefault="001A6A1C">
      <w:pPr>
        <w:spacing w:after="0" w:line="408" w:lineRule="auto"/>
        <w:ind w:left="120"/>
        <w:jc w:val="center"/>
        <w:rPr>
          <w:lang w:val="ru-RU"/>
        </w:rPr>
      </w:pPr>
      <w:bookmarkStart w:id="1" w:name="9eafb594-2305-4b9d-9d77-4b9f4859b3d0"/>
      <w:r w:rsidRPr="001A6A1C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1A6A1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273B9" w:rsidRPr="001A6A1C" w:rsidRDefault="001A6A1C">
      <w:pPr>
        <w:spacing w:after="0" w:line="408" w:lineRule="auto"/>
        <w:ind w:left="120"/>
        <w:jc w:val="center"/>
        <w:rPr>
          <w:lang w:val="ru-RU"/>
        </w:rPr>
      </w:pPr>
      <w:bookmarkStart w:id="2" w:name="b9444d29-65ec-4c32-898a-350f279bf839"/>
      <w:r w:rsidRPr="001A6A1C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</w:t>
      </w:r>
      <w:proofErr w:type="gramStart"/>
      <w:r w:rsidRPr="001A6A1C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End"/>
      <w:r w:rsidRPr="001A6A1C">
        <w:rPr>
          <w:rFonts w:ascii="Times New Roman" w:hAnsi="Times New Roman"/>
          <w:b/>
          <w:color w:val="000000"/>
          <w:sz w:val="28"/>
          <w:lang w:val="ru-RU"/>
        </w:rPr>
        <w:t>. Новошахтинска</w:t>
      </w:r>
      <w:bookmarkEnd w:id="2"/>
    </w:p>
    <w:p w:rsidR="001273B9" w:rsidRPr="001A6A1C" w:rsidRDefault="001A6A1C">
      <w:pPr>
        <w:spacing w:after="0" w:line="408" w:lineRule="auto"/>
        <w:ind w:left="120"/>
        <w:jc w:val="center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МБОУ СОШ №34</w:t>
      </w:r>
    </w:p>
    <w:p w:rsidR="001273B9" w:rsidRPr="001A6A1C" w:rsidRDefault="001273B9">
      <w:pPr>
        <w:spacing w:after="0"/>
        <w:ind w:left="120"/>
        <w:rPr>
          <w:lang w:val="ru-RU"/>
        </w:rPr>
      </w:pPr>
    </w:p>
    <w:p w:rsidR="001273B9" w:rsidRPr="001A6A1C" w:rsidRDefault="001273B9">
      <w:pPr>
        <w:spacing w:after="0"/>
        <w:ind w:left="120"/>
        <w:rPr>
          <w:lang w:val="ru-RU"/>
        </w:rPr>
      </w:pPr>
    </w:p>
    <w:p w:rsidR="001273B9" w:rsidRPr="001A6A1C" w:rsidRDefault="001273B9">
      <w:pPr>
        <w:spacing w:after="0"/>
        <w:ind w:left="120"/>
        <w:rPr>
          <w:lang w:val="ru-RU"/>
        </w:rPr>
      </w:pPr>
    </w:p>
    <w:p w:rsidR="001273B9" w:rsidRPr="001A6A1C" w:rsidRDefault="001273B9">
      <w:pPr>
        <w:spacing w:after="0"/>
        <w:ind w:left="120"/>
        <w:rPr>
          <w:lang w:val="ru-RU"/>
        </w:rPr>
      </w:pPr>
    </w:p>
    <w:tbl>
      <w:tblPr>
        <w:tblW w:w="0" w:type="auto"/>
        <w:tblInd w:w="-743" w:type="dxa"/>
        <w:tblLook w:val="04A0"/>
      </w:tblPr>
      <w:tblGrid>
        <w:gridCol w:w="3444"/>
        <w:gridCol w:w="3115"/>
        <w:gridCol w:w="3364"/>
      </w:tblGrid>
      <w:tr w:rsidR="001A6A1C" w:rsidRPr="00E2220E" w:rsidTr="001A6A1C">
        <w:tc>
          <w:tcPr>
            <w:tcW w:w="3444" w:type="dxa"/>
          </w:tcPr>
          <w:p w:rsidR="001A6A1C" w:rsidRPr="0040209D" w:rsidRDefault="001A6A1C" w:rsidP="001A6A1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A6A1C" w:rsidRPr="008944ED" w:rsidRDefault="001A6A1C" w:rsidP="001A6A1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2124A5" w:rsidRDefault="002124A5" w:rsidP="001A6A1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1A6A1C" w:rsidRPr="008944ED" w:rsidRDefault="001A6A1C" w:rsidP="008E356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A6A1C" w:rsidRDefault="001A6A1C" w:rsidP="001A6A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A6A1C" w:rsidRDefault="001A6A1C" w:rsidP="001A6A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1A6A1C" w:rsidRPr="0040209D" w:rsidRDefault="001A6A1C" w:rsidP="001A6A1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A6A1C" w:rsidRPr="0040209D" w:rsidRDefault="001A6A1C" w:rsidP="001A6A1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A6A1C" w:rsidRPr="008944ED" w:rsidRDefault="001A6A1C" w:rsidP="001A6A1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МС школы</w:t>
            </w:r>
          </w:p>
          <w:p w:rsidR="001A6A1C" w:rsidRDefault="001A6A1C" w:rsidP="001A6A1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A6A1C" w:rsidRPr="008944ED" w:rsidRDefault="001A6A1C" w:rsidP="001A6A1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Лукашева С.Ф.</w:t>
            </w:r>
          </w:p>
          <w:p w:rsidR="001A6A1C" w:rsidRDefault="001A6A1C" w:rsidP="001A6A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A6A1C" w:rsidRDefault="001A6A1C" w:rsidP="001A6A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A6A1C" w:rsidRPr="0040209D" w:rsidRDefault="001A6A1C" w:rsidP="001A6A1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64" w:type="dxa"/>
          </w:tcPr>
          <w:p w:rsidR="001A6A1C" w:rsidRDefault="001A6A1C" w:rsidP="001A6A1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A6A1C" w:rsidRDefault="001A6A1C" w:rsidP="001A6A1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СОШ </w:t>
            </w:r>
          </w:p>
          <w:p w:rsidR="001A6A1C" w:rsidRPr="008944ED" w:rsidRDefault="001A6A1C" w:rsidP="001A6A1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№ 34</w:t>
            </w:r>
          </w:p>
          <w:p w:rsidR="001A6A1C" w:rsidRDefault="001A6A1C" w:rsidP="001A6A1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A6A1C" w:rsidRPr="008944ED" w:rsidRDefault="001A6A1C" w:rsidP="001A6A1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Кораблева Т.С.</w:t>
            </w:r>
          </w:p>
          <w:p w:rsidR="001A6A1C" w:rsidRDefault="008E356F" w:rsidP="001A6A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72/4</w:t>
            </w:r>
            <w:r w:rsidR="001A6A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A6A1C" w:rsidRDefault="001A6A1C" w:rsidP="001A6A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A6A1C" w:rsidRPr="0040209D" w:rsidRDefault="001A6A1C" w:rsidP="001A6A1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273B9" w:rsidRDefault="001273B9">
      <w:pPr>
        <w:spacing w:after="0"/>
        <w:ind w:left="120"/>
      </w:pPr>
    </w:p>
    <w:p w:rsidR="001273B9" w:rsidRDefault="001273B9">
      <w:pPr>
        <w:spacing w:after="0"/>
        <w:ind w:left="120"/>
      </w:pPr>
    </w:p>
    <w:p w:rsidR="001273B9" w:rsidRDefault="001273B9">
      <w:pPr>
        <w:spacing w:after="0"/>
        <w:ind w:left="120"/>
      </w:pPr>
    </w:p>
    <w:p w:rsidR="001273B9" w:rsidRDefault="001273B9">
      <w:pPr>
        <w:spacing w:after="0"/>
        <w:ind w:left="120"/>
      </w:pPr>
    </w:p>
    <w:p w:rsidR="001273B9" w:rsidRDefault="001273B9">
      <w:pPr>
        <w:spacing w:after="0"/>
        <w:ind w:left="120"/>
      </w:pPr>
    </w:p>
    <w:p w:rsidR="001273B9" w:rsidRDefault="001A6A1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273B9" w:rsidRDefault="001A6A1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2250650)</w:t>
      </w:r>
    </w:p>
    <w:p w:rsidR="001273B9" w:rsidRDefault="001273B9">
      <w:pPr>
        <w:spacing w:after="0"/>
        <w:ind w:left="120"/>
        <w:jc w:val="center"/>
      </w:pPr>
    </w:p>
    <w:p w:rsidR="001273B9" w:rsidRDefault="001A6A1C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«Музыка»</w:t>
      </w:r>
    </w:p>
    <w:p w:rsidR="001273B9" w:rsidRDefault="001A6A1C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5 – 8 классов </w:t>
      </w:r>
    </w:p>
    <w:p w:rsidR="001273B9" w:rsidRDefault="001273B9">
      <w:pPr>
        <w:spacing w:after="0"/>
        <w:ind w:left="120"/>
        <w:jc w:val="center"/>
      </w:pPr>
    </w:p>
    <w:p w:rsidR="001273B9" w:rsidRDefault="001273B9">
      <w:pPr>
        <w:spacing w:after="0"/>
        <w:ind w:left="120"/>
        <w:jc w:val="center"/>
      </w:pPr>
    </w:p>
    <w:p w:rsidR="001273B9" w:rsidRDefault="001273B9">
      <w:pPr>
        <w:spacing w:after="0"/>
        <w:ind w:left="120"/>
        <w:jc w:val="center"/>
      </w:pPr>
    </w:p>
    <w:p w:rsidR="001273B9" w:rsidRDefault="001273B9">
      <w:pPr>
        <w:spacing w:after="0"/>
        <w:ind w:left="120"/>
        <w:jc w:val="center"/>
      </w:pPr>
    </w:p>
    <w:p w:rsidR="001273B9" w:rsidRDefault="001273B9">
      <w:pPr>
        <w:spacing w:after="0"/>
        <w:ind w:left="120"/>
        <w:jc w:val="center"/>
      </w:pPr>
    </w:p>
    <w:p w:rsidR="001273B9" w:rsidRDefault="001273B9">
      <w:pPr>
        <w:spacing w:after="0"/>
        <w:ind w:left="120"/>
        <w:jc w:val="center"/>
      </w:pPr>
    </w:p>
    <w:p w:rsidR="001273B9" w:rsidRDefault="001273B9">
      <w:pPr>
        <w:spacing w:after="0"/>
        <w:ind w:left="120"/>
        <w:jc w:val="center"/>
      </w:pPr>
    </w:p>
    <w:p w:rsidR="001273B9" w:rsidRDefault="001273B9">
      <w:pPr>
        <w:spacing w:after="0"/>
        <w:ind w:left="120"/>
        <w:jc w:val="center"/>
      </w:pPr>
    </w:p>
    <w:p w:rsidR="001273B9" w:rsidRPr="001A6A1C" w:rsidRDefault="001A6A1C" w:rsidP="001A6A1C">
      <w:pPr>
        <w:spacing w:after="0"/>
        <w:ind w:left="120"/>
        <w:jc w:val="center"/>
        <w:rPr>
          <w:lang w:val="ru-RU"/>
        </w:rPr>
        <w:sectPr w:rsidR="001273B9" w:rsidRPr="001A6A1C">
          <w:pgSz w:w="11906" w:h="16383"/>
          <w:pgMar w:top="1134" w:right="850" w:bottom="1134" w:left="1701" w:header="720" w:footer="720" w:gutter="0"/>
          <w:cols w:space="720"/>
        </w:sectPr>
      </w:pPr>
      <w:bookmarkStart w:id="4" w:name="582a33d7-d13d-4219-a5d4-2b3a63e707dd"/>
      <w:r>
        <w:rPr>
          <w:rFonts w:ascii="Times New Roman" w:hAnsi="Times New Roman"/>
          <w:b/>
          <w:color w:val="000000"/>
          <w:sz w:val="28"/>
        </w:rPr>
        <w:t>г. Новошахтинск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d3dd2b66-221e-4d4b-821b-2d2c89d025a2"/>
      <w:r>
        <w:rPr>
          <w:rFonts w:ascii="Times New Roman" w:hAnsi="Times New Roman"/>
          <w:b/>
          <w:color w:val="000000"/>
          <w:sz w:val="28"/>
        </w:rPr>
        <w:t>202</w:t>
      </w:r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t>3</w:t>
      </w:r>
    </w:p>
    <w:p w:rsidR="001273B9" w:rsidRDefault="001A6A1C">
      <w:pPr>
        <w:spacing w:after="0" w:line="264" w:lineRule="auto"/>
        <w:ind w:firstLine="600"/>
        <w:jc w:val="both"/>
      </w:pPr>
      <w:bookmarkStart w:id="6" w:name="block-16718203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</w:t>
      </w: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</w:t>
      </w:r>
      <w:proofErr w:type="gramStart"/>
      <w:r w:rsidRPr="001A6A1C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1A6A1C">
        <w:rPr>
          <w:rFonts w:ascii="Times New Roman" w:hAnsi="Times New Roman"/>
          <w:color w:val="000000"/>
          <w:sz w:val="28"/>
          <w:lang w:val="ru-RU"/>
        </w:rPr>
        <w:t>, формирование всей системы ценностей.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1A6A1C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</w:t>
      </w:r>
      <w:proofErr w:type="gramStart"/>
      <w:r w:rsidRPr="001A6A1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A6A1C">
        <w:rPr>
          <w:rFonts w:ascii="Times New Roman" w:hAnsi="Times New Roman"/>
          <w:color w:val="000000"/>
          <w:sz w:val="28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1A6A1C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1A6A1C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bookmarkStart w:id="7" w:name="7ad9d27f-2d5e-40e5-a5e1-761ecce37b11"/>
      <w:r w:rsidRPr="001A6A1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7"/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1273B9" w:rsidRPr="001A6A1C" w:rsidRDefault="001273B9">
      <w:pPr>
        <w:rPr>
          <w:lang w:val="ru-RU"/>
        </w:rPr>
        <w:sectPr w:rsidR="001273B9" w:rsidRPr="001A6A1C">
          <w:pgSz w:w="11906" w:h="16383"/>
          <w:pgMar w:top="1134" w:right="850" w:bottom="1134" w:left="1701" w:header="720" w:footer="720" w:gutter="0"/>
          <w:cols w:space="720"/>
        </w:sectPr>
      </w:pPr>
    </w:p>
    <w:p w:rsidR="001273B9" w:rsidRPr="001A6A1C" w:rsidRDefault="001A6A1C">
      <w:pPr>
        <w:spacing w:after="0" w:line="264" w:lineRule="auto"/>
        <w:ind w:left="120"/>
        <w:jc w:val="both"/>
        <w:rPr>
          <w:lang w:val="ru-RU"/>
        </w:rPr>
      </w:pPr>
      <w:bookmarkStart w:id="8" w:name="block-16718204"/>
      <w:bookmarkEnd w:id="6"/>
      <w:r w:rsidRPr="001A6A1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273B9" w:rsidRPr="001A6A1C" w:rsidRDefault="001273B9">
      <w:pPr>
        <w:spacing w:after="0" w:line="264" w:lineRule="auto"/>
        <w:ind w:left="120"/>
        <w:jc w:val="both"/>
        <w:rPr>
          <w:lang w:val="ru-RU"/>
        </w:rPr>
      </w:pPr>
    </w:p>
    <w:p w:rsidR="001273B9" w:rsidRPr="001A6A1C" w:rsidRDefault="001A6A1C">
      <w:pPr>
        <w:spacing w:after="0" w:line="264" w:lineRule="auto"/>
        <w:ind w:left="12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1273B9" w:rsidRPr="001A6A1C" w:rsidRDefault="001273B9">
      <w:pPr>
        <w:spacing w:after="0" w:line="264" w:lineRule="auto"/>
        <w:ind w:left="120"/>
        <w:jc w:val="both"/>
        <w:rPr>
          <w:lang w:val="ru-RU"/>
        </w:rPr>
      </w:pPr>
    </w:p>
    <w:p w:rsidR="001273B9" w:rsidRPr="001A6A1C" w:rsidRDefault="001A6A1C">
      <w:pPr>
        <w:spacing w:after="0" w:line="264" w:lineRule="auto"/>
        <w:ind w:left="120"/>
        <w:jc w:val="both"/>
        <w:rPr>
          <w:lang w:val="ru-RU"/>
        </w:rPr>
      </w:pPr>
      <w:bookmarkStart w:id="9" w:name="_Toc139895958"/>
      <w:bookmarkEnd w:id="9"/>
      <w:r w:rsidRPr="001A6A1C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A6A1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A6A1C">
        <w:rPr>
          <w:rFonts w:ascii="Times New Roman" w:hAnsi="Times New Roman"/>
          <w:color w:val="000000"/>
          <w:sz w:val="28"/>
          <w:lang w:val="ru-RU"/>
        </w:rPr>
        <w:t>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A6A1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A6A1C">
        <w:rPr>
          <w:rFonts w:ascii="Times New Roman" w:hAnsi="Times New Roman"/>
          <w:color w:val="000000"/>
          <w:sz w:val="28"/>
          <w:lang w:val="ru-RU"/>
        </w:rPr>
        <w:t>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A6A1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A6A1C">
        <w:rPr>
          <w:rFonts w:ascii="Times New Roman" w:hAnsi="Times New Roman"/>
          <w:color w:val="000000"/>
          <w:sz w:val="28"/>
          <w:lang w:val="ru-RU"/>
        </w:rPr>
        <w:t>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A6A1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A6A1C">
        <w:rPr>
          <w:rFonts w:ascii="Times New Roman" w:hAnsi="Times New Roman"/>
          <w:color w:val="000000"/>
          <w:sz w:val="28"/>
          <w:lang w:val="ru-RU"/>
        </w:rPr>
        <w:t>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1273B9" w:rsidRPr="001A6A1C" w:rsidRDefault="001273B9">
      <w:pPr>
        <w:spacing w:after="0" w:line="264" w:lineRule="auto"/>
        <w:ind w:left="120"/>
        <w:jc w:val="both"/>
        <w:rPr>
          <w:lang w:val="ru-RU"/>
        </w:rPr>
      </w:pPr>
    </w:p>
    <w:p w:rsidR="001273B9" w:rsidRPr="001A6A1C" w:rsidRDefault="001A6A1C">
      <w:pPr>
        <w:spacing w:after="0" w:line="264" w:lineRule="auto"/>
        <w:ind w:left="12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Содержание: Богатство и разнообразие фольклорных традиций народов нашей страны. </w:t>
      </w:r>
      <w:proofErr w:type="gramStart"/>
      <w:r w:rsidRPr="001A6A1C">
        <w:rPr>
          <w:rFonts w:ascii="Times New Roman" w:hAnsi="Times New Roman"/>
          <w:color w:val="000000"/>
          <w:sz w:val="28"/>
          <w:lang w:val="ru-RU"/>
        </w:rPr>
        <w:t>Музыка наших соседей, музыка других регионов (при изучении данного тематического материала рекомендуется выбрать не менее трех региональных традиций.</w:t>
      </w:r>
      <w:proofErr w:type="gramEnd"/>
      <w:r w:rsidRPr="001A6A1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A6A1C">
        <w:rPr>
          <w:rFonts w:ascii="Times New Roman" w:hAnsi="Times New Roman"/>
          <w:color w:val="000000"/>
          <w:sz w:val="28"/>
          <w:lang w:val="ru-RU"/>
        </w:rPr>
        <w:t>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</w:t>
      </w:r>
      <w:proofErr w:type="gramEnd"/>
      <w:r w:rsidRPr="001A6A1C">
        <w:rPr>
          <w:rFonts w:ascii="Times New Roman" w:hAnsi="Times New Roman"/>
          <w:color w:val="000000"/>
          <w:sz w:val="28"/>
          <w:lang w:val="ru-RU"/>
        </w:rPr>
        <w:t xml:space="preserve">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</w:t>
      </w:r>
      <w:proofErr w:type="gramStart"/>
      <w:r w:rsidRPr="001A6A1C">
        <w:rPr>
          <w:rFonts w:ascii="Times New Roman" w:hAnsi="Times New Roman"/>
          <w:color w:val="000000"/>
          <w:sz w:val="28"/>
          <w:lang w:val="ru-RU"/>
        </w:rPr>
        <w:t>Для обучающихся республик Российской Федерации среди культурных традиций обязательно должна быть представлена русская народная музыка).</w:t>
      </w:r>
      <w:proofErr w:type="gramEnd"/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A6A1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A6A1C">
        <w:rPr>
          <w:rFonts w:ascii="Times New Roman" w:hAnsi="Times New Roman"/>
          <w:color w:val="000000"/>
          <w:sz w:val="28"/>
          <w:lang w:val="ru-RU"/>
        </w:rPr>
        <w:t>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A6A1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A6A1C">
        <w:rPr>
          <w:rFonts w:ascii="Times New Roman" w:hAnsi="Times New Roman"/>
          <w:color w:val="000000"/>
          <w:sz w:val="28"/>
          <w:lang w:val="ru-RU"/>
        </w:rPr>
        <w:t>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знакомство со звучанием фольклора разных регионов России в </w:t>
      </w:r>
      <w:proofErr w:type="gramStart"/>
      <w:r w:rsidRPr="001A6A1C">
        <w:rPr>
          <w:rFonts w:ascii="Times New Roman" w:hAnsi="Times New Roman"/>
          <w:color w:val="000000"/>
          <w:sz w:val="28"/>
          <w:lang w:val="ru-RU"/>
        </w:rPr>
        <w:t>аудио-и</w:t>
      </w:r>
      <w:proofErr w:type="gramEnd"/>
      <w:r w:rsidRPr="001A6A1C">
        <w:rPr>
          <w:rFonts w:ascii="Times New Roman" w:hAnsi="Times New Roman"/>
          <w:color w:val="000000"/>
          <w:sz w:val="28"/>
          <w:lang w:val="ru-RU"/>
        </w:rPr>
        <w:t xml:space="preserve"> видеозаписи;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A6A1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A6A1C">
        <w:rPr>
          <w:rFonts w:ascii="Times New Roman" w:hAnsi="Times New Roman"/>
          <w:color w:val="000000"/>
          <w:sz w:val="28"/>
          <w:lang w:val="ru-RU"/>
        </w:rPr>
        <w:t>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A6A1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A6A1C">
        <w:rPr>
          <w:rFonts w:ascii="Times New Roman" w:hAnsi="Times New Roman"/>
          <w:color w:val="000000"/>
          <w:sz w:val="28"/>
          <w:lang w:val="ru-RU"/>
        </w:rPr>
        <w:t>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1273B9" w:rsidRPr="001A6A1C" w:rsidRDefault="001273B9">
      <w:pPr>
        <w:spacing w:after="0" w:line="264" w:lineRule="auto"/>
        <w:ind w:left="120"/>
        <w:jc w:val="both"/>
        <w:rPr>
          <w:lang w:val="ru-RU"/>
        </w:rPr>
      </w:pPr>
    </w:p>
    <w:p w:rsidR="001273B9" w:rsidRPr="001A6A1C" w:rsidRDefault="001A6A1C">
      <w:pPr>
        <w:spacing w:after="0" w:line="264" w:lineRule="auto"/>
        <w:ind w:left="12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A6A1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A6A1C">
        <w:rPr>
          <w:rFonts w:ascii="Times New Roman" w:hAnsi="Times New Roman"/>
          <w:color w:val="000000"/>
          <w:sz w:val="28"/>
          <w:lang w:val="ru-RU"/>
        </w:rPr>
        <w:t>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1A6A1C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1A6A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1A6A1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A6A1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A6A1C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1A6A1C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1A6A1C">
        <w:rPr>
          <w:rFonts w:ascii="Times New Roman" w:hAnsi="Times New Roman"/>
          <w:color w:val="000000"/>
          <w:sz w:val="28"/>
          <w:lang w:val="ru-RU"/>
        </w:rPr>
        <w:t xml:space="preserve"> примере творчества М.И. Глинки, П.И.Чайковского, Н.А.Римского-Корсакова и других композиторов). 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A6A1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A6A1C">
        <w:rPr>
          <w:rFonts w:ascii="Times New Roman" w:hAnsi="Times New Roman"/>
          <w:color w:val="000000"/>
          <w:sz w:val="28"/>
          <w:lang w:val="ru-RU"/>
        </w:rPr>
        <w:t>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1A6A1C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1A6A1C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1A6A1C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A6A1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A6A1C">
        <w:rPr>
          <w:rFonts w:ascii="Times New Roman" w:hAnsi="Times New Roman"/>
          <w:color w:val="000000"/>
          <w:sz w:val="28"/>
          <w:lang w:val="ru-RU"/>
        </w:rPr>
        <w:t>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1A6A1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1A6A1C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1A6A1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A6A1C">
        <w:rPr>
          <w:rFonts w:ascii="Times New Roman" w:hAnsi="Times New Roman"/>
          <w:color w:val="000000"/>
          <w:sz w:val="28"/>
          <w:lang w:val="ru-RU"/>
        </w:rPr>
        <w:t>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A6A1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A6A1C">
        <w:rPr>
          <w:rFonts w:ascii="Times New Roman" w:hAnsi="Times New Roman"/>
          <w:color w:val="000000"/>
          <w:sz w:val="28"/>
          <w:lang w:val="ru-RU"/>
        </w:rPr>
        <w:t>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A6A1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A6A1C">
        <w:rPr>
          <w:rFonts w:ascii="Times New Roman" w:hAnsi="Times New Roman"/>
          <w:color w:val="000000"/>
          <w:sz w:val="28"/>
          <w:lang w:val="ru-RU"/>
        </w:rPr>
        <w:t>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1A6A1C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</w:t>
      </w:r>
      <w:proofErr w:type="gramStart"/>
      <w:r w:rsidRPr="001A6A1C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1A6A1C">
        <w:rPr>
          <w:rFonts w:ascii="Times New Roman" w:hAnsi="Times New Roman"/>
          <w:color w:val="000000"/>
          <w:sz w:val="28"/>
          <w:lang w:val="ru-RU"/>
        </w:rPr>
        <w:t>оздании современной музыки;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1273B9" w:rsidRPr="001A6A1C" w:rsidRDefault="001273B9">
      <w:pPr>
        <w:spacing w:after="0" w:line="264" w:lineRule="auto"/>
        <w:ind w:left="120"/>
        <w:jc w:val="both"/>
        <w:rPr>
          <w:lang w:val="ru-RU"/>
        </w:rPr>
      </w:pPr>
    </w:p>
    <w:p w:rsidR="001273B9" w:rsidRPr="001A6A1C" w:rsidRDefault="001A6A1C">
      <w:pPr>
        <w:spacing w:after="0" w:line="264" w:lineRule="auto"/>
        <w:ind w:left="12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A6A1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A6A1C">
        <w:rPr>
          <w:rFonts w:ascii="Times New Roman" w:hAnsi="Times New Roman"/>
          <w:color w:val="000000"/>
          <w:sz w:val="28"/>
          <w:lang w:val="ru-RU"/>
        </w:rPr>
        <w:t>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A6A1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A6A1C">
        <w:rPr>
          <w:rFonts w:ascii="Times New Roman" w:hAnsi="Times New Roman"/>
          <w:color w:val="000000"/>
          <w:sz w:val="28"/>
          <w:lang w:val="ru-RU"/>
        </w:rPr>
        <w:t>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A6A1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A6A1C">
        <w:rPr>
          <w:rFonts w:ascii="Times New Roman" w:hAnsi="Times New Roman"/>
          <w:color w:val="000000"/>
          <w:sz w:val="28"/>
          <w:lang w:val="ru-RU"/>
        </w:rPr>
        <w:t>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A6A1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A6A1C">
        <w:rPr>
          <w:rFonts w:ascii="Times New Roman" w:hAnsi="Times New Roman"/>
          <w:color w:val="000000"/>
          <w:sz w:val="28"/>
          <w:lang w:val="ru-RU"/>
        </w:rPr>
        <w:t>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bookmarkStart w:id="10" w:name="_Toc139895962"/>
      <w:bookmarkEnd w:id="10"/>
      <w:r w:rsidRPr="001A6A1C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1A6A1C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A6A1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A6A1C">
        <w:rPr>
          <w:rFonts w:ascii="Times New Roman" w:hAnsi="Times New Roman"/>
          <w:color w:val="000000"/>
          <w:sz w:val="28"/>
          <w:lang w:val="ru-RU"/>
        </w:rPr>
        <w:t>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1A6A1C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1A6A1C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1A6A1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1A6A1C">
        <w:rPr>
          <w:rFonts w:ascii="Times New Roman" w:hAnsi="Times New Roman"/>
          <w:color w:val="000000"/>
          <w:sz w:val="28"/>
          <w:lang w:val="ru-RU"/>
        </w:rPr>
        <w:t>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</w:t>
      </w:r>
      <w:proofErr w:type="gramEnd"/>
      <w:r w:rsidRPr="001A6A1C">
        <w:rPr>
          <w:rFonts w:ascii="Times New Roman" w:hAnsi="Times New Roman"/>
          <w:color w:val="000000"/>
          <w:sz w:val="28"/>
          <w:lang w:val="ru-RU"/>
        </w:rPr>
        <w:t xml:space="preserve"> Каждая выбранная национальная культура должна быть представлена не менее чем двумя наиболее яркими явлениями. </w:t>
      </w:r>
      <w:proofErr w:type="gramStart"/>
      <w:r w:rsidRPr="001A6A1C">
        <w:rPr>
          <w:rFonts w:ascii="Times New Roman" w:hAnsi="Times New Roman"/>
          <w:color w:val="000000"/>
          <w:sz w:val="28"/>
          <w:lang w:val="ru-RU"/>
        </w:rPr>
        <w:t>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</w:t>
      </w:r>
      <w:proofErr w:type="gramEnd"/>
      <w:r w:rsidRPr="001A6A1C">
        <w:rPr>
          <w:rFonts w:ascii="Times New Roman" w:hAnsi="Times New Roman"/>
          <w:color w:val="000000"/>
          <w:sz w:val="28"/>
          <w:lang w:val="ru-RU"/>
        </w:rPr>
        <w:t xml:space="preserve"> Отражение европейского фольклора в творчестве профессиональных композиторов.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A6A1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A6A1C">
        <w:rPr>
          <w:rFonts w:ascii="Times New Roman" w:hAnsi="Times New Roman"/>
          <w:color w:val="000000"/>
          <w:sz w:val="28"/>
          <w:lang w:val="ru-RU"/>
        </w:rPr>
        <w:t>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Африканская музыка – стихия ритма. </w:t>
      </w:r>
      <w:proofErr w:type="gramStart"/>
      <w:r w:rsidRPr="001A6A1C">
        <w:rPr>
          <w:rFonts w:ascii="Times New Roman" w:hAnsi="Times New Roman"/>
          <w:color w:val="000000"/>
          <w:sz w:val="28"/>
          <w:lang w:val="ru-RU"/>
        </w:rPr>
        <w:t>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</w:t>
      </w:r>
      <w:proofErr w:type="gramEnd"/>
      <w:r w:rsidRPr="001A6A1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A6A1C">
        <w:rPr>
          <w:rFonts w:ascii="Times New Roman" w:hAnsi="Times New Roman"/>
          <w:color w:val="000000"/>
          <w:sz w:val="28"/>
          <w:lang w:val="ru-RU"/>
        </w:rPr>
        <w:t>Китай, Индия, Япония, Вьетнам, Индонезия, Иран, Турция), уникальные традиции, музыкальные инструменты.</w:t>
      </w:r>
      <w:proofErr w:type="gramEnd"/>
      <w:r w:rsidRPr="001A6A1C">
        <w:rPr>
          <w:rFonts w:ascii="Times New Roman" w:hAnsi="Times New Roman"/>
          <w:color w:val="000000"/>
          <w:sz w:val="28"/>
          <w:lang w:val="ru-RU"/>
        </w:rPr>
        <w:t xml:space="preserve"> Представления о роли музыки в жизни людей.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A6A1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A6A1C">
        <w:rPr>
          <w:rFonts w:ascii="Times New Roman" w:hAnsi="Times New Roman"/>
          <w:color w:val="000000"/>
          <w:sz w:val="28"/>
          <w:lang w:val="ru-RU"/>
        </w:rPr>
        <w:t>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Содержание: Стили и жанры американской музыки (кантри, блюз, спиричуэлс, самба, </w:t>
      </w:r>
      <w:proofErr w:type="gramStart"/>
      <w:r w:rsidRPr="001A6A1C">
        <w:rPr>
          <w:rFonts w:ascii="Times New Roman" w:hAnsi="Times New Roman"/>
          <w:color w:val="000000"/>
          <w:sz w:val="28"/>
          <w:lang w:val="ru-RU"/>
        </w:rPr>
        <w:t>босса-нова</w:t>
      </w:r>
      <w:proofErr w:type="gramEnd"/>
      <w:r w:rsidRPr="001A6A1C">
        <w:rPr>
          <w:rFonts w:ascii="Times New Roman" w:hAnsi="Times New Roman"/>
          <w:color w:val="000000"/>
          <w:sz w:val="28"/>
          <w:lang w:val="ru-RU"/>
        </w:rPr>
        <w:t>). Смешение интонаций и ритмов различного происхождения.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A6A1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A6A1C">
        <w:rPr>
          <w:rFonts w:ascii="Times New Roman" w:hAnsi="Times New Roman"/>
          <w:color w:val="000000"/>
          <w:sz w:val="28"/>
          <w:lang w:val="ru-RU"/>
        </w:rPr>
        <w:t>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1A6A1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A6A1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A6A1C">
        <w:rPr>
          <w:rFonts w:ascii="Times New Roman" w:hAnsi="Times New Roman"/>
          <w:color w:val="000000"/>
          <w:sz w:val="28"/>
          <w:lang w:val="ru-RU"/>
        </w:rPr>
        <w:t>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характерных интонаций, ритмов, элементов музыкального языка, умение напеть наиболее яркие интонации, </w:t>
      </w:r>
      <w:proofErr w:type="gramStart"/>
      <w:r w:rsidRPr="001A6A1C">
        <w:rPr>
          <w:rFonts w:ascii="Times New Roman" w:hAnsi="Times New Roman"/>
          <w:color w:val="000000"/>
          <w:sz w:val="28"/>
          <w:lang w:val="ru-RU"/>
        </w:rPr>
        <w:t>прохлопать</w:t>
      </w:r>
      <w:proofErr w:type="gramEnd"/>
      <w:r w:rsidRPr="001A6A1C">
        <w:rPr>
          <w:rFonts w:ascii="Times New Roman" w:hAnsi="Times New Roman"/>
          <w:color w:val="000000"/>
          <w:sz w:val="28"/>
          <w:lang w:val="ru-RU"/>
        </w:rPr>
        <w:t xml:space="preserve"> ритмические примеры из числа изучаемых классических произведений;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1A6A1C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1A6A1C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A6A1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A6A1C">
        <w:rPr>
          <w:rFonts w:ascii="Times New Roman" w:hAnsi="Times New Roman"/>
          <w:color w:val="000000"/>
          <w:sz w:val="28"/>
          <w:lang w:val="ru-RU"/>
        </w:rPr>
        <w:t>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A6A1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A6A1C">
        <w:rPr>
          <w:rFonts w:ascii="Times New Roman" w:hAnsi="Times New Roman"/>
          <w:color w:val="000000"/>
          <w:sz w:val="28"/>
          <w:lang w:val="ru-RU"/>
        </w:rPr>
        <w:t>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1A6A1C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1A6A1C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A6A1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A6A1C">
        <w:rPr>
          <w:rFonts w:ascii="Times New Roman" w:hAnsi="Times New Roman"/>
          <w:color w:val="000000"/>
          <w:sz w:val="28"/>
          <w:lang w:val="ru-RU"/>
        </w:rPr>
        <w:t>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A6A1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A6A1C">
        <w:rPr>
          <w:rFonts w:ascii="Times New Roman" w:hAnsi="Times New Roman"/>
          <w:color w:val="000000"/>
          <w:sz w:val="28"/>
          <w:lang w:val="ru-RU"/>
        </w:rPr>
        <w:t>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A6A1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A6A1C">
        <w:rPr>
          <w:rFonts w:ascii="Times New Roman" w:hAnsi="Times New Roman"/>
          <w:color w:val="000000"/>
          <w:sz w:val="28"/>
          <w:lang w:val="ru-RU"/>
        </w:rPr>
        <w:t>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1A6A1C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1A6A1C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A6A1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A6A1C">
        <w:rPr>
          <w:rFonts w:ascii="Times New Roman" w:hAnsi="Times New Roman"/>
          <w:color w:val="000000"/>
          <w:sz w:val="28"/>
          <w:lang w:val="ru-RU"/>
        </w:rPr>
        <w:t>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A6A1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A6A1C">
        <w:rPr>
          <w:rFonts w:ascii="Times New Roman" w:hAnsi="Times New Roman"/>
          <w:color w:val="000000"/>
          <w:sz w:val="28"/>
          <w:lang w:val="ru-RU"/>
        </w:rPr>
        <w:t>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A6A1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A6A1C">
        <w:rPr>
          <w:rFonts w:ascii="Times New Roman" w:hAnsi="Times New Roman"/>
          <w:color w:val="000000"/>
          <w:sz w:val="28"/>
          <w:lang w:val="ru-RU"/>
        </w:rPr>
        <w:t>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1A6A1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1A6A1C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A6A1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A6A1C">
        <w:rPr>
          <w:rFonts w:ascii="Times New Roman" w:hAnsi="Times New Roman"/>
          <w:color w:val="000000"/>
          <w:sz w:val="28"/>
          <w:lang w:val="ru-RU"/>
        </w:rPr>
        <w:t>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1A6A1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1A6A1C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1A6A1C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A6A1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A6A1C">
        <w:rPr>
          <w:rFonts w:ascii="Times New Roman" w:hAnsi="Times New Roman"/>
          <w:color w:val="000000"/>
          <w:sz w:val="28"/>
          <w:lang w:val="ru-RU"/>
        </w:rPr>
        <w:t>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1A6A1C">
        <w:rPr>
          <w:rFonts w:ascii="Times New Roman" w:hAnsi="Times New Roman"/>
          <w:color w:val="000000"/>
          <w:sz w:val="28"/>
          <w:lang w:val="ru-RU"/>
        </w:rPr>
        <w:t>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1A6A1C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A6A1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A6A1C">
        <w:rPr>
          <w:rFonts w:ascii="Times New Roman" w:hAnsi="Times New Roman"/>
          <w:color w:val="000000"/>
          <w:sz w:val="28"/>
          <w:lang w:val="ru-RU"/>
        </w:rPr>
        <w:t>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1A6A1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1A6A1C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A6A1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A6A1C">
        <w:rPr>
          <w:rFonts w:ascii="Times New Roman" w:hAnsi="Times New Roman"/>
          <w:color w:val="000000"/>
          <w:sz w:val="28"/>
          <w:lang w:val="ru-RU"/>
        </w:rPr>
        <w:t>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Музыка повсюду (радио, телевидение, Интернет, наушники). Музыка на любой вкус (безграничный выбор, </w:t>
      </w:r>
      <w:proofErr w:type="gramStart"/>
      <w:r w:rsidRPr="001A6A1C">
        <w:rPr>
          <w:rFonts w:ascii="Times New Roman" w:hAnsi="Times New Roman"/>
          <w:color w:val="000000"/>
          <w:sz w:val="28"/>
          <w:lang w:val="ru-RU"/>
        </w:rPr>
        <w:t>персональные</w:t>
      </w:r>
      <w:proofErr w:type="gramEnd"/>
      <w:r w:rsidRPr="001A6A1C">
        <w:rPr>
          <w:rFonts w:ascii="Times New Roman" w:hAnsi="Times New Roman"/>
          <w:color w:val="000000"/>
          <w:sz w:val="28"/>
          <w:lang w:val="ru-RU"/>
        </w:rPr>
        <w:t xml:space="preserve"> плейлисты). Музыкальное творчество в условиях цифровой среды.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A6A1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A6A1C">
        <w:rPr>
          <w:rFonts w:ascii="Times New Roman" w:hAnsi="Times New Roman"/>
          <w:color w:val="000000"/>
          <w:sz w:val="28"/>
          <w:lang w:val="ru-RU"/>
        </w:rPr>
        <w:t>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A6A1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A6A1C">
        <w:rPr>
          <w:rFonts w:ascii="Times New Roman" w:hAnsi="Times New Roman"/>
          <w:color w:val="000000"/>
          <w:sz w:val="28"/>
          <w:lang w:val="ru-RU"/>
        </w:rPr>
        <w:t>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импровизация, сочинение мелодий на основе стихотворных строк, сравнение своих вариантов с мелодиями, сочиненными композиторами (метод «Сочинение </w:t>
      </w:r>
      <w:proofErr w:type="gramStart"/>
      <w:r w:rsidRPr="001A6A1C">
        <w:rPr>
          <w:rFonts w:ascii="Times New Roman" w:hAnsi="Times New Roman"/>
          <w:color w:val="000000"/>
          <w:sz w:val="28"/>
          <w:lang w:val="ru-RU"/>
        </w:rPr>
        <w:t>сочиненного</w:t>
      </w:r>
      <w:proofErr w:type="gramEnd"/>
      <w:r w:rsidRPr="001A6A1C">
        <w:rPr>
          <w:rFonts w:ascii="Times New Roman" w:hAnsi="Times New Roman"/>
          <w:color w:val="000000"/>
          <w:sz w:val="28"/>
          <w:lang w:val="ru-RU"/>
        </w:rPr>
        <w:t>»);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Содержание: Выразительные средства музыкального и изобразительного искусства. </w:t>
      </w:r>
      <w:proofErr w:type="gramStart"/>
      <w:r w:rsidRPr="001A6A1C">
        <w:rPr>
          <w:rFonts w:ascii="Times New Roman" w:hAnsi="Times New Roman"/>
          <w:color w:val="000000"/>
          <w:sz w:val="28"/>
          <w:lang w:val="ru-RU"/>
        </w:rPr>
        <w:t>Аналогии: ритм, композиция, линия – мелодия, пятно – созвучие, колорит – тембр, светлотность – динамика.</w:t>
      </w:r>
      <w:proofErr w:type="gramEnd"/>
      <w:r w:rsidRPr="001A6A1C">
        <w:rPr>
          <w:rFonts w:ascii="Times New Roman" w:hAnsi="Times New Roman"/>
          <w:color w:val="000000"/>
          <w:sz w:val="28"/>
          <w:lang w:val="ru-RU"/>
        </w:rPr>
        <w:t xml:space="preserve">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A6A1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A6A1C">
        <w:rPr>
          <w:rFonts w:ascii="Times New Roman" w:hAnsi="Times New Roman"/>
          <w:color w:val="000000"/>
          <w:sz w:val="28"/>
          <w:lang w:val="ru-RU"/>
        </w:rPr>
        <w:t>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A6A1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A6A1C">
        <w:rPr>
          <w:rFonts w:ascii="Times New Roman" w:hAnsi="Times New Roman"/>
          <w:color w:val="000000"/>
          <w:sz w:val="28"/>
          <w:lang w:val="ru-RU"/>
        </w:rPr>
        <w:t>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A6A1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A6A1C">
        <w:rPr>
          <w:rFonts w:ascii="Times New Roman" w:hAnsi="Times New Roman"/>
          <w:color w:val="000000"/>
          <w:sz w:val="28"/>
          <w:lang w:val="ru-RU"/>
        </w:rPr>
        <w:t>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1273B9" w:rsidRPr="001A6A1C" w:rsidRDefault="001273B9">
      <w:pPr>
        <w:rPr>
          <w:lang w:val="ru-RU"/>
        </w:rPr>
        <w:sectPr w:rsidR="001273B9" w:rsidRPr="001A6A1C">
          <w:pgSz w:w="11906" w:h="16383"/>
          <w:pgMar w:top="1134" w:right="850" w:bottom="1134" w:left="1701" w:header="720" w:footer="720" w:gutter="0"/>
          <w:cols w:space="720"/>
        </w:sectPr>
      </w:pPr>
    </w:p>
    <w:p w:rsidR="001273B9" w:rsidRPr="001A6A1C" w:rsidRDefault="001A6A1C">
      <w:pPr>
        <w:spacing w:after="0" w:line="264" w:lineRule="auto"/>
        <w:ind w:left="120"/>
        <w:jc w:val="both"/>
        <w:rPr>
          <w:lang w:val="ru-RU"/>
        </w:rPr>
      </w:pPr>
      <w:bookmarkStart w:id="11" w:name="block-16718205"/>
      <w:bookmarkEnd w:id="8"/>
      <w:r w:rsidRPr="001A6A1C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1273B9" w:rsidRPr="001A6A1C" w:rsidRDefault="001273B9">
      <w:pPr>
        <w:spacing w:after="0" w:line="264" w:lineRule="auto"/>
        <w:ind w:left="120"/>
        <w:jc w:val="both"/>
        <w:rPr>
          <w:lang w:val="ru-RU"/>
        </w:rPr>
      </w:pPr>
    </w:p>
    <w:p w:rsidR="001273B9" w:rsidRPr="001A6A1C" w:rsidRDefault="001A6A1C">
      <w:pPr>
        <w:spacing w:after="0" w:line="264" w:lineRule="auto"/>
        <w:ind w:left="120"/>
        <w:jc w:val="both"/>
        <w:rPr>
          <w:lang w:val="ru-RU"/>
        </w:rPr>
      </w:pPr>
      <w:bookmarkStart w:id="12" w:name="_Toc139895967"/>
      <w:bookmarkEnd w:id="12"/>
      <w:r w:rsidRPr="001A6A1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273B9" w:rsidRPr="001A6A1C" w:rsidRDefault="001273B9">
      <w:pPr>
        <w:spacing w:after="0" w:line="264" w:lineRule="auto"/>
        <w:ind w:left="120"/>
        <w:jc w:val="both"/>
        <w:rPr>
          <w:lang w:val="ru-RU"/>
        </w:rPr>
      </w:pP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основного общего образования </w:t>
      </w:r>
      <w:proofErr w:type="gramStart"/>
      <w:r w:rsidRPr="001A6A1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A6A1C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6A1C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  <w:proofErr w:type="gramEnd"/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6A1C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1273B9" w:rsidRPr="001A6A1C" w:rsidRDefault="001273B9">
      <w:pPr>
        <w:spacing w:after="0" w:line="264" w:lineRule="auto"/>
        <w:ind w:left="120"/>
        <w:jc w:val="both"/>
        <w:rPr>
          <w:lang w:val="ru-RU"/>
        </w:rPr>
      </w:pPr>
    </w:p>
    <w:p w:rsidR="001273B9" w:rsidRPr="001A6A1C" w:rsidRDefault="001A6A1C">
      <w:pPr>
        <w:spacing w:after="0" w:line="264" w:lineRule="auto"/>
        <w:ind w:left="12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273B9" w:rsidRPr="001A6A1C" w:rsidRDefault="001273B9">
      <w:pPr>
        <w:spacing w:after="0" w:line="264" w:lineRule="auto"/>
        <w:ind w:left="120"/>
        <w:jc w:val="both"/>
        <w:rPr>
          <w:lang w:val="ru-RU"/>
        </w:rPr>
      </w:pPr>
    </w:p>
    <w:p w:rsidR="001273B9" w:rsidRPr="001A6A1C" w:rsidRDefault="001A6A1C">
      <w:pPr>
        <w:spacing w:after="0" w:line="264" w:lineRule="auto"/>
        <w:ind w:left="12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273B9" w:rsidRPr="001A6A1C" w:rsidRDefault="001273B9">
      <w:pPr>
        <w:spacing w:after="0" w:line="264" w:lineRule="auto"/>
        <w:ind w:left="120"/>
        <w:jc w:val="both"/>
        <w:rPr>
          <w:lang w:val="ru-RU"/>
        </w:rPr>
      </w:pP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 w:rsidRPr="001A6A1C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1A6A1C">
        <w:rPr>
          <w:rFonts w:ascii="Times New Roman" w:hAnsi="Times New Roman"/>
          <w:color w:val="000000"/>
          <w:sz w:val="28"/>
          <w:lang w:val="ru-RU"/>
        </w:rPr>
        <w:t xml:space="preserve"> и видеоформатах, текстах, таблицах, схемах;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1273B9" w:rsidRPr="001A6A1C" w:rsidRDefault="001273B9">
      <w:pPr>
        <w:spacing w:after="0" w:line="264" w:lineRule="auto"/>
        <w:ind w:left="120"/>
        <w:jc w:val="both"/>
        <w:rPr>
          <w:lang w:val="ru-RU"/>
        </w:rPr>
      </w:pPr>
    </w:p>
    <w:p w:rsidR="001273B9" w:rsidRPr="001A6A1C" w:rsidRDefault="001A6A1C">
      <w:pPr>
        <w:spacing w:after="0" w:line="264" w:lineRule="auto"/>
        <w:ind w:left="12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273B9" w:rsidRPr="001A6A1C" w:rsidRDefault="001273B9">
      <w:pPr>
        <w:spacing w:after="0" w:line="264" w:lineRule="auto"/>
        <w:ind w:left="120"/>
        <w:jc w:val="both"/>
        <w:rPr>
          <w:lang w:val="ru-RU"/>
        </w:rPr>
      </w:pP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1A6A1C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1A6A1C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1273B9" w:rsidRPr="001A6A1C" w:rsidRDefault="001273B9">
      <w:pPr>
        <w:spacing w:after="0" w:line="264" w:lineRule="auto"/>
        <w:ind w:left="120"/>
        <w:jc w:val="both"/>
        <w:rPr>
          <w:lang w:val="ru-RU"/>
        </w:rPr>
      </w:pPr>
    </w:p>
    <w:p w:rsidR="001273B9" w:rsidRPr="001A6A1C" w:rsidRDefault="001A6A1C">
      <w:pPr>
        <w:spacing w:after="0" w:line="264" w:lineRule="auto"/>
        <w:ind w:left="12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273B9" w:rsidRPr="001A6A1C" w:rsidRDefault="001273B9">
      <w:pPr>
        <w:spacing w:after="0" w:line="264" w:lineRule="auto"/>
        <w:ind w:left="120"/>
        <w:jc w:val="both"/>
        <w:rPr>
          <w:lang w:val="ru-RU"/>
        </w:rPr>
      </w:pP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развивать способность управлять собственными эмоциями и эмоциями </w:t>
      </w:r>
      <w:proofErr w:type="gramStart"/>
      <w:r w:rsidRPr="001A6A1C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1A6A1C">
        <w:rPr>
          <w:rFonts w:ascii="Times New Roman" w:hAnsi="Times New Roman"/>
          <w:color w:val="000000"/>
          <w:sz w:val="28"/>
          <w:lang w:val="ru-RU"/>
        </w:rPr>
        <w:t xml:space="preserve"> как в повседневной жизни, так и в ситуациях музыкально-опосредованного общения;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6A1C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1A6A1C">
        <w:rPr>
          <w:rFonts w:ascii="Times New Roman" w:hAnsi="Times New Roman"/>
          <w:color w:val="000000"/>
          <w:sz w:val="28"/>
          <w:lang w:val="ru-RU"/>
        </w:rPr>
        <w:t>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1273B9" w:rsidRPr="001A6A1C" w:rsidRDefault="001273B9">
      <w:pPr>
        <w:spacing w:after="0" w:line="264" w:lineRule="auto"/>
        <w:ind w:left="120"/>
        <w:jc w:val="both"/>
        <w:rPr>
          <w:lang w:val="ru-RU"/>
        </w:rPr>
      </w:pPr>
    </w:p>
    <w:p w:rsidR="001273B9" w:rsidRPr="001A6A1C" w:rsidRDefault="001A6A1C">
      <w:pPr>
        <w:spacing w:after="0" w:line="264" w:lineRule="auto"/>
        <w:ind w:left="12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273B9" w:rsidRPr="001A6A1C" w:rsidRDefault="001273B9">
      <w:pPr>
        <w:spacing w:after="0" w:line="264" w:lineRule="auto"/>
        <w:ind w:left="120"/>
        <w:jc w:val="both"/>
        <w:rPr>
          <w:lang w:val="ru-RU"/>
        </w:rPr>
      </w:pP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1A6A1C">
        <w:rPr>
          <w:rFonts w:ascii="Times New Roman" w:hAnsi="Times New Roman"/>
          <w:color w:val="000000"/>
          <w:sz w:val="28"/>
          <w:lang w:val="ru-RU"/>
        </w:rPr>
        <w:t>кст св</w:t>
      </w:r>
      <w:proofErr w:type="gramEnd"/>
      <w:r w:rsidRPr="001A6A1C">
        <w:rPr>
          <w:rFonts w:ascii="Times New Roman" w:hAnsi="Times New Roman"/>
          <w:color w:val="000000"/>
          <w:sz w:val="28"/>
          <w:lang w:val="ru-RU"/>
        </w:rPr>
        <w:t>оей жизни.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6A1C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1A6A1C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«Музыка моего края» </w:t>
      </w:r>
      <w:proofErr w:type="gramStart"/>
      <w:r w:rsidRPr="001A6A1C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1A6A1C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«Народное музыкальное творчество России» </w:t>
      </w:r>
      <w:proofErr w:type="gramStart"/>
      <w:r w:rsidRPr="001A6A1C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1A6A1C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«Русская классическая музыка» </w:t>
      </w:r>
      <w:proofErr w:type="gramStart"/>
      <w:r w:rsidRPr="001A6A1C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1A6A1C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«Жанры музыкального искусства» </w:t>
      </w:r>
      <w:proofErr w:type="gramStart"/>
      <w:r w:rsidRPr="001A6A1C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1A6A1C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«Музыка народов мира» </w:t>
      </w:r>
      <w:proofErr w:type="gramStart"/>
      <w:r w:rsidRPr="001A6A1C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1A6A1C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«Европейская классическая музыка» </w:t>
      </w:r>
      <w:proofErr w:type="gramStart"/>
      <w:r w:rsidRPr="001A6A1C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1A6A1C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</w:t>
      </w:r>
      <w:proofErr w:type="gramStart"/>
      <w:r w:rsidRPr="001A6A1C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1A6A1C">
        <w:rPr>
          <w:rFonts w:ascii="Times New Roman" w:hAnsi="Times New Roman"/>
          <w:b/>
          <w:color w:val="000000"/>
          <w:sz w:val="28"/>
          <w:lang w:val="ru-RU"/>
        </w:rPr>
        <w:t xml:space="preserve"> научится: 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«Современная музыка: основные жанры и направления» </w:t>
      </w:r>
      <w:proofErr w:type="gramStart"/>
      <w:r w:rsidRPr="001A6A1C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1A6A1C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9 «Связь музыки с другими видами искусства» </w:t>
      </w:r>
      <w:proofErr w:type="gramStart"/>
      <w:r w:rsidRPr="001A6A1C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1A6A1C">
        <w:rPr>
          <w:rFonts w:ascii="Times New Roman" w:hAnsi="Times New Roman"/>
          <w:b/>
          <w:color w:val="000000"/>
          <w:sz w:val="28"/>
          <w:lang w:val="ru-RU"/>
        </w:rPr>
        <w:t xml:space="preserve"> научится</w:t>
      </w:r>
      <w:r w:rsidRPr="001A6A1C">
        <w:rPr>
          <w:rFonts w:ascii="Times New Roman" w:hAnsi="Times New Roman"/>
          <w:color w:val="000000"/>
          <w:sz w:val="28"/>
          <w:lang w:val="ru-RU"/>
        </w:rPr>
        <w:t>: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1A6A1C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1273B9" w:rsidRPr="001A6A1C" w:rsidRDefault="001A6A1C">
      <w:pPr>
        <w:spacing w:after="0" w:line="264" w:lineRule="auto"/>
        <w:ind w:firstLine="600"/>
        <w:jc w:val="both"/>
        <w:rPr>
          <w:lang w:val="ru-RU"/>
        </w:rPr>
      </w:pPr>
      <w:r w:rsidRPr="001A6A1C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1273B9" w:rsidRPr="001A6A1C" w:rsidRDefault="001273B9">
      <w:pPr>
        <w:rPr>
          <w:lang w:val="ru-RU"/>
        </w:rPr>
        <w:sectPr w:rsidR="001273B9" w:rsidRPr="001A6A1C">
          <w:pgSz w:w="11906" w:h="16383"/>
          <w:pgMar w:top="1134" w:right="850" w:bottom="1134" w:left="1701" w:header="720" w:footer="720" w:gutter="0"/>
          <w:cols w:space="720"/>
        </w:sectPr>
      </w:pPr>
    </w:p>
    <w:p w:rsidR="001273B9" w:rsidRDefault="001A6A1C">
      <w:pPr>
        <w:spacing w:after="0"/>
        <w:ind w:left="120"/>
      </w:pPr>
      <w:bookmarkStart w:id="13" w:name="block-16718206"/>
      <w:bookmarkEnd w:id="11"/>
      <w:r w:rsidRPr="001A6A1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273B9" w:rsidRDefault="001A6A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24"/>
      </w:tblGrid>
      <w:tr w:rsidR="001273B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73B9" w:rsidRDefault="001273B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273B9" w:rsidRDefault="001273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3B9" w:rsidRDefault="001273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3B9" w:rsidRDefault="001273B9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73B9" w:rsidRDefault="001273B9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73B9" w:rsidRDefault="001273B9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73B9" w:rsidRDefault="001273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3B9" w:rsidRDefault="001273B9"/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3B9" w:rsidRDefault="001273B9"/>
        </w:tc>
      </w:tr>
      <w:tr w:rsidR="001273B9" w:rsidRPr="008E35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6A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3B9" w:rsidRDefault="001273B9"/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3B9" w:rsidRDefault="001273B9"/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3B9" w:rsidRDefault="001273B9"/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3B9" w:rsidRDefault="001273B9"/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3B9" w:rsidRDefault="001273B9"/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3B9" w:rsidRDefault="001273B9"/>
        </w:tc>
      </w:tr>
      <w:tr w:rsidR="001273B9" w:rsidRPr="008E35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6A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3B9" w:rsidRDefault="001273B9"/>
        </w:tc>
      </w:tr>
      <w:tr w:rsidR="001273B9" w:rsidRPr="008E35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6A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3B9" w:rsidRDefault="001273B9"/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73B9" w:rsidRDefault="001273B9"/>
        </w:tc>
      </w:tr>
    </w:tbl>
    <w:p w:rsidR="001273B9" w:rsidRDefault="001273B9">
      <w:pPr>
        <w:sectPr w:rsidR="001273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73B9" w:rsidRDefault="001A6A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1273B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73B9" w:rsidRDefault="001273B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273B9" w:rsidRDefault="001273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3B9" w:rsidRDefault="001273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3B9" w:rsidRDefault="001273B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73B9" w:rsidRDefault="001273B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73B9" w:rsidRDefault="001273B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73B9" w:rsidRDefault="001273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3B9" w:rsidRDefault="001273B9"/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3B9" w:rsidRDefault="001273B9"/>
        </w:tc>
      </w:tr>
      <w:tr w:rsidR="001273B9" w:rsidRPr="008E35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6A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3B9" w:rsidRDefault="001273B9"/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3B9" w:rsidRDefault="001273B9"/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3B9" w:rsidRDefault="001273B9"/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3B9" w:rsidRDefault="001273B9"/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3B9" w:rsidRDefault="001273B9"/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3B9" w:rsidRDefault="001273B9"/>
        </w:tc>
      </w:tr>
      <w:tr w:rsidR="001273B9" w:rsidRPr="008E35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6A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3B9" w:rsidRDefault="001273B9"/>
        </w:tc>
      </w:tr>
      <w:tr w:rsidR="001273B9" w:rsidRPr="008E35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6A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3B9" w:rsidRDefault="001273B9"/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73B9" w:rsidRDefault="001273B9"/>
        </w:tc>
      </w:tr>
    </w:tbl>
    <w:p w:rsidR="001273B9" w:rsidRDefault="001273B9">
      <w:pPr>
        <w:sectPr w:rsidR="001273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73B9" w:rsidRDefault="001A6A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1273B9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73B9" w:rsidRDefault="001273B9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273B9" w:rsidRDefault="001273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3B9" w:rsidRDefault="001273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3B9" w:rsidRDefault="001273B9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73B9" w:rsidRDefault="001273B9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73B9" w:rsidRDefault="001273B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73B9" w:rsidRDefault="001273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3B9" w:rsidRDefault="001273B9"/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3B9" w:rsidRDefault="001273B9"/>
        </w:tc>
      </w:tr>
      <w:tr w:rsidR="001273B9" w:rsidRPr="008E35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6A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3B9" w:rsidRDefault="001273B9"/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3B9" w:rsidRDefault="001273B9"/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3B9" w:rsidRDefault="001273B9"/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3B9" w:rsidRDefault="001273B9"/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3B9" w:rsidRDefault="001273B9"/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3B9" w:rsidRDefault="001273B9"/>
        </w:tc>
      </w:tr>
      <w:tr w:rsidR="001273B9" w:rsidRPr="008E35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6A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3B9" w:rsidRDefault="001273B9"/>
        </w:tc>
      </w:tr>
      <w:tr w:rsidR="001273B9" w:rsidRPr="008E35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6A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3B9" w:rsidRDefault="001273B9"/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273B9" w:rsidRDefault="001273B9"/>
        </w:tc>
      </w:tr>
    </w:tbl>
    <w:p w:rsidR="001273B9" w:rsidRDefault="001273B9">
      <w:pPr>
        <w:sectPr w:rsidR="001273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73B9" w:rsidRDefault="001A6A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1273B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73B9" w:rsidRDefault="001273B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273B9" w:rsidRDefault="001273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3B9" w:rsidRDefault="001273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3B9" w:rsidRDefault="001273B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73B9" w:rsidRDefault="001273B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73B9" w:rsidRDefault="001273B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73B9" w:rsidRDefault="001273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3B9" w:rsidRDefault="001273B9"/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3B9" w:rsidRDefault="001273B9"/>
        </w:tc>
      </w:tr>
      <w:tr w:rsidR="001273B9" w:rsidRPr="008E35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6A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3B9" w:rsidRDefault="001273B9"/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3B9" w:rsidRDefault="001273B9"/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3B9" w:rsidRDefault="001273B9"/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3B9" w:rsidRDefault="001273B9"/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3B9" w:rsidRDefault="001273B9"/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3B9" w:rsidRDefault="001273B9"/>
        </w:tc>
      </w:tr>
      <w:tr w:rsidR="001273B9" w:rsidRPr="008E35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6A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3B9" w:rsidRDefault="001273B9"/>
        </w:tc>
      </w:tr>
      <w:tr w:rsidR="001273B9" w:rsidRPr="008E35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6A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3B9" w:rsidRDefault="001273B9"/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73B9" w:rsidRDefault="001273B9"/>
        </w:tc>
      </w:tr>
    </w:tbl>
    <w:p w:rsidR="001273B9" w:rsidRDefault="001273B9">
      <w:pPr>
        <w:sectPr w:rsidR="001273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73B9" w:rsidRDefault="001273B9">
      <w:pPr>
        <w:sectPr w:rsidR="001273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73B9" w:rsidRDefault="001A6A1C">
      <w:pPr>
        <w:spacing w:after="0"/>
        <w:ind w:left="120"/>
      </w:pPr>
      <w:bookmarkStart w:id="14" w:name="block-16718207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273B9" w:rsidRDefault="001A6A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1273B9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73B9" w:rsidRDefault="001273B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273B9" w:rsidRDefault="001273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3B9" w:rsidRDefault="001273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3B9" w:rsidRDefault="001273B9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73B9" w:rsidRDefault="001273B9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73B9" w:rsidRDefault="001273B9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73B9" w:rsidRDefault="001273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3B9" w:rsidRDefault="001273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3B9" w:rsidRDefault="001273B9"/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</w:t>
            </w:r>
            <w:proofErr w:type="gramEnd"/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3B9" w:rsidRDefault="001273B9"/>
        </w:tc>
      </w:tr>
    </w:tbl>
    <w:p w:rsidR="001273B9" w:rsidRDefault="001273B9">
      <w:pPr>
        <w:sectPr w:rsidR="001273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73B9" w:rsidRDefault="001A6A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1273B9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73B9" w:rsidRDefault="001273B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273B9" w:rsidRDefault="001273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3B9" w:rsidRDefault="001273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3B9" w:rsidRDefault="001273B9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73B9" w:rsidRDefault="001273B9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73B9" w:rsidRDefault="001273B9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73B9" w:rsidRDefault="001273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3B9" w:rsidRDefault="001273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3B9" w:rsidRDefault="001273B9"/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Давайте понимать друг друга с </w:t>
            </w: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3B9" w:rsidRDefault="001273B9"/>
        </w:tc>
      </w:tr>
    </w:tbl>
    <w:p w:rsidR="001273B9" w:rsidRDefault="001273B9">
      <w:pPr>
        <w:sectPr w:rsidR="001273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73B9" w:rsidRDefault="001A6A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1273B9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73B9" w:rsidRDefault="001273B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273B9" w:rsidRDefault="001273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3B9" w:rsidRDefault="001273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3B9" w:rsidRDefault="001273B9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73B9" w:rsidRDefault="001273B9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73B9" w:rsidRDefault="001273B9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73B9" w:rsidRDefault="001273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3B9" w:rsidRDefault="001273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3B9" w:rsidRDefault="001273B9"/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</w:t>
            </w:r>
            <w:proofErr w:type="gramStart"/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>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</w:t>
            </w:r>
            <w:proofErr w:type="gramStart"/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3B9" w:rsidRDefault="001273B9"/>
        </w:tc>
      </w:tr>
    </w:tbl>
    <w:p w:rsidR="001273B9" w:rsidRDefault="001273B9">
      <w:pPr>
        <w:sectPr w:rsidR="001273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73B9" w:rsidRDefault="001A6A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1273B9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73B9" w:rsidRDefault="001273B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273B9" w:rsidRDefault="001273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273B9" w:rsidRDefault="001273B9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3B9" w:rsidRDefault="001273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3B9" w:rsidRDefault="001273B9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73B9" w:rsidRDefault="001273B9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73B9" w:rsidRDefault="001273B9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73B9" w:rsidRDefault="001273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3B9" w:rsidRDefault="001273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3B9" w:rsidRDefault="001273B9"/>
        </w:tc>
      </w:tr>
      <w:tr w:rsidR="001273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73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73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1273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73B9" w:rsidRPr="008E35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6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1273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73B9" w:rsidRDefault="001273B9">
            <w:pPr>
              <w:spacing w:after="0"/>
              <w:ind w:left="135"/>
            </w:pPr>
          </w:p>
        </w:tc>
      </w:tr>
      <w:tr w:rsidR="001273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3B9" w:rsidRPr="001A6A1C" w:rsidRDefault="001A6A1C">
            <w:pPr>
              <w:spacing w:after="0"/>
              <w:ind w:left="135"/>
              <w:rPr>
                <w:lang w:val="ru-RU"/>
              </w:rPr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 w:rsidRPr="001A6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73B9" w:rsidRDefault="001A6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3B9" w:rsidRDefault="001273B9"/>
        </w:tc>
      </w:tr>
    </w:tbl>
    <w:p w:rsidR="001273B9" w:rsidRDefault="001273B9">
      <w:pPr>
        <w:sectPr w:rsidR="001273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73B9" w:rsidRDefault="001273B9">
      <w:pPr>
        <w:sectPr w:rsidR="001273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73B9" w:rsidRDefault="001A6A1C">
      <w:pPr>
        <w:spacing w:after="0"/>
        <w:ind w:left="120"/>
      </w:pPr>
      <w:bookmarkStart w:id="15" w:name="block-16718208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273B9" w:rsidRDefault="001A6A1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273B9" w:rsidRDefault="001273B9">
      <w:pPr>
        <w:spacing w:after="0" w:line="480" w:lineRule="auto"/>
        <w:ind w:left="120"/>
      </w:pPr>
    </w:p>
    <w:p w:rsidR="001273B9" w:rsidRDefault="001273B9">
      <w:pPr>
        <w:spacing w:after="0" w:line="480" w:lineRule="auto"/>
        <w:ind w:left="120"/>
      </w:pPr>
    </w:p>
    <w:p w:rsidR="001273B9" w:rsidRDefault="001273B9">
      <w:pPr>
        <w:spacing w:after="0"/>
        <w:ind w:left="120"/>
      </w:pPr>
    </w:p>
    <w:p w:rsidR="001273B9" w:rsidRDefault="001A6A1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273B9" w:rsidRDefault="001273B9">
      <w:pPr>
        <w:spacing w:after="0" w:line="480" w:lineRule="auto"/>
        <w:ind w:left="120"/>
      </w:pPr>
    </w:p>
    <w:p w:rsidR="001273B9" w:rsidRDefault="001273B9">
      <w:pPr>
        <w:spacing w:after="0"/>
        <w:ind w:left="120"/>
      </w:pPr>
    </w:p>
    <w:p w:rsidR="001273B9" w:rsidRPr="001A6A1C" w:rsidRDefault="001A6A1C">
      <w:pPr>
        <w:spacing w:after="0" w:line="480" w:lineRule="auto"/>
        <w:ind w:left="120"/>
        <w:rPr>
          <w:lang w:val="ru-RU"/>
        </w:rPr>
      </w:pPr>
      <w:r w:rsidRPr="001A6A1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273B9" w:rsidRPr="001A6A1C" w:rsidRDefault="001273B9">
      <w:pPr>
        <w:spacing w:after="0" w:line="480" w:lineRule="auto"/>
        <w:ind w:left="120"/>
        <w:rPr>
          <w:lang w:val="ru-RU"/>
        </w:rPr>
      </w:pPr>
    </w:p>
    <w:p w:rsidR="001273B9" w:rsidRPr="001A6A1C" w:rsidRDefault="001273B9">
      <w:pPr>
        <w:rPr>
          <w:lang w:val="ru-RU"/>
        </w:rPr>
        <w:sectPr w:rsidR="001273B9" w:rsidRPr="001A6A1C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1A6A1C" w:rsidRPr="001A6A1C" w:rsidRDefault="001A6A1C">
      <w:pPr>
        <w:rPr>
          <w:lang w:val="ru-RU"/>
        </w:rPr>
      </w:pPr>
    </w:p>
    <w:sectPr w:rsidR="001A6A1C" w:rsidRPr="001A6A1C" w:rsidSect="00C545A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273B9"/>
    <w:rsid w:val="001273B9"/>
    <w:rsid w:val="001A6A1C"/>
    <w:rsid w:val="002124A5"/>
    <w:rsid w:val="008744AA"/>
    <w:rsid w:val="008E356F"/>
    <w:rsid w:val="00C5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545A3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C54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b27e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d6d8" TargetMode="External"/><Relationship Id="rId89" Type="http://schemas.openxmlformats.org/officeDocument/2006/relationships/hyperlink" Target="https://m.edsoo.ru/f5e9e3a8" TargetMode="External"/><Relationship Id="rId112" Type="http://schemas.openxmlformats.org/officeDocument/2006/relationships/hyperlink" Target="https://m.edsoo.ru/f5ea613e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57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270" TargetMode="External"/><Relationship Id="rId102" Type="http://schemas.openxmlformats.org/officeDocument/2006/relationships/hyperlink" Target="https://m.edsoo.ru/f5ea2746" TargetMode="External"/><Relationship Id="rId123" Type="http://schemas.openxmlformats.org/officeDocument/2006/relationships/hyperlink" Target="https://m.edsoo.ru/f5eab9c2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f884" TargetMode="External"/><Relationship Id="rId95" Type="http://schemas.openxmlformats.org/officeDocument/2006/relationships/hyperlink" Target="https://m.edsoo.ru/f5ea09fa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9b748" TargetMode="External"/><Relationship Id="rId100" Type="http://schemas.openxmlformats.org/officeDocument/2006/relationships/hyperlink" Target="https://m.edsoo.ru/f5ea25c0" TargetMode="External"/><Relationship Id="rId105" Type="http://schemas.openxmlformats.org/officeDocument/2006/relationships/hyperlink" Target="https://m.edsoo.ru/f5ea36fa" TargetMode="External"/><Relationship Id="rId113" Type="http://schemas.openxmlformats.org/officeDocument/2006/relationships/hyperlink" Target="https://m.edsoo.ru/f5eaa20c" TargetMode="External"/><Relationship Id="rId118" Type="http://schemas.openxmlformats.org/officeDocument/2006/relationships/hyperlink" Target="https://m.edsoo.ru/f5eab4d6" TargetMode="External"/><Relationship Id="rId126" Type="http://schemas.openxmlformats.org/officeDocument/2006/relationships/hyperlink" Target="https://m.edsoo.ru/f5ea878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5b8" TargetMode="External"/><Relationship Id="rId85" Type="http://schemas.openxmlformats.org/officeDocument/2006/relationships/hyperlink" Target="https://m.edsoo.ru/f5e9e524" TargetMode="External"/><Relationship Id="rId93" Type="http://schemas.openxmlformats.org/officeDocument/2006/relationships/hyperlink" Target="https://m.edsoo.ru/f5ea0734" TargetMode="External"/><Relationship Id="rId98" Type="http://schemas.openxmlformats.org/officeDocument/2006/relationships/hyperlink" Target="https://m.edsoo.ru/f5ea0b80" TargetMode="External"/><Relationship Id="rId121" Type="http://schemas.openxmlformats.org/officeDocument/2006/relationships/hyperlink" Target="https://m.edsoo.ru/f5eac15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17f6" TargetMode="External"/><Relationship Id="rId108" Type="http://schemas.openxmlformats.org/officeDocument/2006/relationships/hyperlink" Target="https://m.edsoo.ru/f5ea694a" TargetMode="External"/><Relationship Id="rId116" Type="http://schemas.openxmlformats.org/officeDocument/2006/relationships/hyperlink" Target="https://m.edsoo.ru/f5ea9dd4" TargetMode="External"/><Relationship Id="rId124" Type="http://schemas.openxmlformats.org/officeDocument/2006/relationships/hyperlink" Target="https://m.edsoo.ru/f5eabaf8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9dd4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f104" TargetMode="External"/><Relationship Id="rId88" Type="http://schemas.openxmlformats.org/officeDocument/2006/relationships/hyperlink" Target="https://m.edsoo.ru/f5e9e236" TargetMode="External"/><Relationship Id="rId91" Type="http://schemas.openxmlformats.org/officeDocument/2006/relationships/hyperlink" Target="https://m.edsoo.ru/f5e9b41e" TargetMode="External"/><Relationship Id="rId96" Type="http://schemas.openxmlformats.org/officeDocument/2006/relationships/hyperlink" Target="https://m.edsoo.ru/f5ea02b6" TargetMode="External"/><Relationship Id="rId111" Type="http://schemas.openxmlformats.org/officeDocument/2006/relationships/hyperlink" Target="https://m.edsoo.ru/f5ea59aa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a02b6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6ed6" TargetMode="External"/><Relationship Id="rId114" Type="http://schemas.openxmlformats.org/officeDocument/2006/relationships/hyperlink" Target="https://m.edsoo.ru/f5ea9afa" TargetMode="External"/><Relationship Id="rId119" Type="http://schemas.openxmlformats.org/officeDocument/2006/relationships/hyperlink" Target="https://m.edsoo.ru/f5eabc2e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40f0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5b8" TargetMode="External"/><Relationship Id="rId81" Type="http://schemas.openxmlformats.org/officeDocument/2006/relationships/hyperlink" Target="https://m.edsoo.ru/f5e9bd1a" TargetMode="External"/><Relationship Id="rId86" Type="http://schemas.openxmlformats.org/officeDocument/2006/relationships/hyperlink" Target="https://m.edsoo.ru/f5e9b5b8" TargetMode="External"/><Relationship Id="rId94" Type="http://schemas.openxmlformats.org/officeDocument/2006/relationships/hyperlink" Target="https://m.edsoo.ru/f5ea0d06" TargetMode="External"/><Relationship Id="rId99" Type="http://schemas.openxmlformats.org/officeDocument/2006/relationships/hyperlink" Target="https://m.edsoo.ru/f5ea1c60" TargetMode="External"/><Relationship Id="rId101" Type="http://schemas.openxmlformats.org/officeDocument/2006/relationships/hyperlink" Target="https://m.edsoo.ru/f5ea30ec" TargetMode="External"/><Relationship Id="rId122" Type="http://schemas.openxmlformats.org/officeDocument/2006/relationships/hyperlink" Target="https://m.edsoo.ru/f5eab86e" TargetMode="External"/><Relationship Id="rId4" Type="http://schemas.openxmlformats.org/officeDocument/2006/relationships/hyperlink" Target="https://m.edsoo.ru/f5e9b004" TargetMode="Externa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503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9ae6a" TargetMode="External"/><Relationship Id="rId97" Type="http://schemas.openxmlformats.org/officeDocument/2006/relationships/hyperlink" Target="https://m.edsoo.ru/f5ea05b8" TargetMode="External"/><Relationship Id="rId104" Type="http://schemas.openxmlformats.org/officeDocument/2006/relationships/hyperlink" Target="https://m.edsoo.ru/f5ea195e" TargetMode="External"/><Relationship Id="rId120" Type="http://schemas.openxmlformats.org/officeDocument/2006/relationships/hyperlink" Target="https://m.edsoo.ru/f5eabff8" TargetMode="External"/><Relationship Id="rId125" Type="http://schemas.openxmlformats.org/officeDocument/2006/relationships/hyperlink" Target="https://m.edsoo.ru/f5ea85a6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d85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e092" TargetMode="External"/><Relationship Id="rId110" Type="http://schemas.openxmlformats.org/officeDocument/2006/relationships/hyperlink" Target="https://m.edsoo.ru/f5ea5fae" TargetMode="External"/><Relationship Id="rId115" Type="http://schemas.openxmlformats.org/officeDocument/2006/relationships/hyperlink" Target="https://m.edsoo.ru/f5ea9c62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e6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12898</Words>
  <Characters>73523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dcterms:created xsi:type="dcterms:W3CDTF">2023-09-30T18:48:00Z</dcterms:created>
  <dcterms:modified xsi:type="dcterms:W3CDTF">2023-10-15T13:29:00Z</dcterms:modified>
</cp:coreProperties>
</file>